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center"/>
        <w:textAlignment w:val="auto"/>
        <w:rPr>
          <w:rFonts w:hint="eastAsia" w:ascii="黑体" w:hAnsi="黑体" w:eastAsia="黑体" w:cs="黑体"/>
          <w:b/>
          <w:sz w:val="30"/>
          <w:szCs w:val="30"/>
          <w:lang w:val="en-US" w:eastAsia="zh-CN"/>
        </w:rPr>
      </w:pPr>
      <w:bookmarkStart w:id="0" w:name="_GoBack"/>
      <w:bookmarkEnd w:id="0"/>
      <w:r>
        <w:rPr>
          <w:rFonts w:hint="eastAsia" w:ascii="黑体" w:hAnsi="黑体" w:eastAsia="黑体" w:cs="黑体"/>
          <w:b/>
          <w:sz w:val="30"/>
          <w:szCs w:val="30"/>
          <w:lang w:val="en-US" w:eastAsia="zh-CN"/>
        </w:rPr>
        <w:t>上海科创职业技术学院命题审核审批表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line="300" w:lineRule="auto"/>
        <w:ind w:leftChars="0"/>
        <w:textAlignment w:val="auto"/>
        <w:rPr>
          <w:rFonts w:hint="eastAsia" w:ascii="宋体" w:hAnsi="宋体" w:eastAsia="宋体" w:cs="宋体"/>
          <w:b w:val="0"/>
          <w:bCs/>
          <w:sz w:val="21"/>
          <w:szCs w:val="21"/>
        </w:rPr>
      </w:pPr>
      <w:r>
        <w:rPr>
          <w:rFonts w:hint="eastAsia" w:ascii="宋体" w:hAnsi="宋体" w:eastAsia="宋体" w:cs="宋体"/>
          <w:b/>
          <w:sz w:val="21"/>
          <w:szCs w:val="21"/>
          <w:lang w:val="en-US" w:eastAsia="zh-CN"/>
        </w:rPr>
        <w:t>一、</w:t>
      </w:r>
      <w:r>
        <w:rPr>
          <w:rFonts w:hint="eastAsia" w:ascii="宋体" w:hAnsi="宋体" w:eastAsia="宋体" w:cs="宋体"/>
          <w:b/>
          <w:sz w:val="21"/>
          <w:szCs w:val="21"/>
        </w:rPr>
        <w:t>基本信息</w:t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w:t>（由命题组填写）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64"/>
        <w:gridCol w:w="3600"/>
        <w:gridCol w:w="1281"/>
        <w:gridCol w:w="304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1" w:hRule="exact"/>
          <w:jc w:val="center"/>
        </w:trPr>
        <w:tc>
          <w:tcPr>
            <w:tcW w:w="156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学年学期</w:t>
            </w:r>
          </w:p>
        </w:tc>
        <w:tc>
          <w:tcPr>
            <w:tcW w:w="7922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  <w:t xml:space="preserve">      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 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～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  <w:t>（      ）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 学年第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  <w:t xml:space="preserve">     ）学期  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  <w:t xml:space="preserve">期中   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  <w:t>期末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1" w:hRule="exact"/>
          <w:jc w:val="center"/>
        </w:trPr>
        <w:tc>
          <w:tcPr>
            <w:tcW w:w="156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课程名称</w:t>
            </w:r>
          </w:p>
        </w:tc>
        <w:tc>
          <w:tcPr>
            <w:tcW w:w="360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28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ind w:left="57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课程代码</w:t>
            </w:r>
          </w:p>
        </w:tc>
        <w:tc>
          <w:tcPr>
            <w:tcW w:w="304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1" w:hRule="exact"/>
          <w:jc w:val="center"/>
        </w:trPr>
        <w:tc>
          <w:tcPr>
            <w:tcW w:w="156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适用年级专业</w:t>
            </w:r>
          </w:p>
        </w:tc>
        <w:tc>
          <w:tcPr>
            <w:tcW w:w="360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28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ind w:left="57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  <w:t>命题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单位</w:t>
            </w:r>
          </w:p>
        </w:tc>
        <w:tc>
          <w:tcPr>
            <w:tcW w:w="304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1" w:hRule="exact"/>
          <w:jc w:val="center"/>
        </w:trPr>
        <w:tc>
          <w:tcPr>
            <w:tcW w:w="156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  <w:t>命题组成员</w:t>
            </w:r>
          </w:p>
        </w:tc>
        <w:tc>
          <w:tcPr>
            <w:tcW w:w="7922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1" w:hRule="exact"/>
          <w:jc w:val="center"/>
        </w:trPr>
        <w:tc>
          <w:tcPr>
            <w:tcW w:w="156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left"/>
              <w:textAlignment w:val="auto"/>
              <w:rPr>
                <w:rFonts w:hint="default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课程类型</w:t>
            </w:r>
          </w:p>
        </w:tc>
        <w:tc>
          <w:tcPr>
            <w:tcW w:w="7922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□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 xml:space="preserve">公共基础课 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□专业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 xml:space="preserve">基础课 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 xml:space="preserve">专业技能课 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 xml:space="preserve">能力拓展课 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 xml:space="preserve">集中实践课 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1" w:hRule="exact"/>
          <w:jc w:val="center"/>
        </w:trPr>
        <w:tc>
          <w:tcPr>
            <w:tcW w:w="156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left"/>
              <w:textAlignment w:val="auto"/>
              <w:rPr>
                <w:rFonts w:hint="default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命题方式</w:t>
            </w:r>
          </w:p>
        </w:tc>
        <w:tc>
          <w:tcPr>
            <w:tcW w:w="7922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□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 xml:space="preserve">计算机题库命题    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□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 xml:space="preserve">教研室集体命题    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 xml:space="preserve">任课教师个人命题    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1" w:hRule="exact"/>
          <w:jc w:val="center"/>
        </w:trPr>
        <w:tc>
          <w:tcPr>
            <w:tcW w:w="156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考核方式</w:t>
            </w:r>
          </w:p>
        </w:tc>
        <w:tc>
          <w:tcPr>
            <w:tcW w:w="7922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□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 xml:space="preserve">闭卷    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 xml:space="preserve">开卷    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 xml:space="preserve">笔试    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 xml:space="preserve">机试    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 xml:space="preserve">口试    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 xml:space="preserve">小论文    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其他</w:t>
            </w: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line="300" w:lineRule="auto"/>
        <w:ind w:leftChars="0"/>
        <w:textAlignment w:val="auto"/>
        <w:rPr>
          <w:rFonts w:hint="eastAsia" w:ascii="宋体" w:hAnsi="宋体" w:eastAsia="宋体" w:cs="宋体"/>
          <w:b w:val="0"/>
          <w:bCs/>
          <w:sz w:val="21"/>
          <w:szCs w:val="21"/>
        </w:rPr>
      </w:pPr>
      <w:r>
        <w:rPr>
          <w:rFonts w:hint="eastAsia" w:ascii="宋体" w:hAnsi="宋体" w:eastAsia="宋体" w:cs="宋体"/>
          <w:b/>
          <w:sz w:val="21"/>
          <w:szCs w:val="21"/>
          <w:lang w:val="en-US" w:eastAsia="zh-CN"/>
        </w:rPr>
        <w:t>二、</w:t>
      </w:r>
      <w:r>
        <w:rPr>
          <w:rFonts w:hint="eastAsia" w:ascii="宋体" w:hAnsi="宋体" w:eastAsia="宋体" w:cs="宋体"/>
          <w:b/>
          <w:sz w:val="21"/>
          <w:szCs w:val="21"/>
        </w:rPr>
        <w:t>审核内容</w:t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w:t>（由教研室</w:t>
      </w: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负责人</w:t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w:t>填写）</w:t>
      </w:r>
    </w:p>
    <w:tbl>
      <w:tblPr>
        <w:tblStyle w:val="4"/>
        <w:tblW w:w="5000" w:type="pct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86"/>
        <w:gridCol w:w="4128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1" w:hRule="exact"/>
          <w:jc w:val="center"/>
        </w:trPr>
        <w:tc>
          <w:tcPr>
            <w:tcW w:w="2830" w:type="pct"/>
            <w:tcBorders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0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命题要求</w:t>
            </w:r>
          </w:p>
        </w:tc>
        <w:tc>
          <w:tcPr>
            <w:tcW w:w="2169" w:type="pct"/>
            <w:tcBorders>
              <w:lef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0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命题质量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1" w:hRule="exact"/>
          <w:jc w:val="center"/>
        </w:trPr>
        <w:tc>
          <w:tcPr>
            <w:tcW w:w="2830" w:type="pct"/>
            <w:tcBorders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00" w:lineRule="auto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.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A、B卷总分是否为100分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期末填写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2169" w:type="pct"/>
            <w:tcBorders>
              <w:lef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00" w:lineRule="auto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是□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否□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1" w:hRule="exact"/>
          <w:jc w:val="center"/>
        </w:trPr>
        <w:tc>
          <w:tcPr>
            <w:tcW w:w="2830" w:type="pct"/>
            <w:tcBorders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00" w:lineRule="auto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.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考试形式是否正确填写</w:t>
            </w:r>
          </w:p>
        </w:tc>
        <w:tc>
          <w:tcPr>
            <w:tcW w:w="2169" w:type="pct"/>
            <w:tcBorders>
              <w:lef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00" w:lineRule="auto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是□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否□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1" w:hRule="exact"/>
          <w:jc w:val="center"/>
        </w:trPr>
        <w:tc>
          <w:tcPr>
            <w:tcW w:w="2830" w:type="pct"/>
            <w:tcBorders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00" w:lineRule="auto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3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.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A、B卷雷同率低于10%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期末填写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2169" w:type="pct"/>
            <w:tcBorders>
              <w:lef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00" w:lineRule="auto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&lt;15%□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&lt;10%□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&lt;5%□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6" w:hRule="exact"/>
          <w:jc w:val="center"/>
        </w:trPr>
        <w:tc>
          <w:tcPr>
            <w:tcW w:w="2830" w:type="pct"/>
            <w:tcBorders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00" w:lineRule="auto"/>
              <w:textAlignment w:val="auto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4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.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试卷编制是否规范（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题型恰当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  <w:lang w:eastAsia="zh-CN"/>
              </w:rPr>
              <w:t>；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文字、符号、图表规范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  <w:lang w:eastAsia="zh-CN"/>
              </w:rPr>
              <w:t>；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命题正确、题意确切）</w:t>
            </w:r>
          </w:p>
        </w:tc>
        <w:tc>
          <w:tcPr>
            <w:tcW w:w="2169" w:type="pct"/>
            <w:tcBorders>
              <w:lef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00" w:lineRule="auto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规范□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一般□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不规范□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1" w:hRule="exact"/>
          <w:jc w:val="center"/>
        </w:trPr>
        <w:tc>
          <w:tcPr>
            <w:tcW w:w="2830" w:type="pct"/>
            <w:tcBorders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00" w:lineRule="auto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5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.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试题体现教学大纲的内容覆盖面比例</w:t>
            </w:r>
          </w:p>
        </w:tc>
        <w:tc>
          <w:tcPr>
            <w:tcW w:w="2169" w:type="pct"/>
            <w:tcBorders>
              <w:lef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00" w:lineRule="auto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&gt;80%□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60%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～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80%□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&lt;60%□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1" w:hRule="exact"/>
          <w:jc w:val="center"/>
        </w:trPr>
        <w:tc>
          <w:tcPr>
            <w:tcW w:w="2830" w:type="pct"/>
            <w:tcBorders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00" w:lineRule="auto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6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.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体现课程对知识、能力、素质培养的要求</w:t>
            </w:r>
          </w:p>
        </w:tc>
        <w:tc>
          <w:tcPr>
            <w:tcW w:w="2169" w:type="pct"/>
            <w:tcBorders>
              <w:lef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00" w:lineRule="auto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适中□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一般□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不适中□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8" w:hRule="exact"/>
          <w:jc w:val="center"/>
        </w:trPr>
        <w:tc>
          <w:tcPr>
            <w:tcW w:w="2830" w:type="pct"/>
            <w:tcBorders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00" w:lineRule="auto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7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.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“三基”（即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基础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知识、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基础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理论、基本技能）与具有一定综合性的较难试题比例</w:t>
            </w:r>
          </w:p>
        </w:tc>
        <w:tc>
          <w:tcPr>
            <w:tcW w:w="2169" w:type="pct"/>
            <w:tcBorders>
              <w:lef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00" w:lineRule="auto"/>
              <w:textAlignment w:val="auto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&gt;80%□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60%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～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80%□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&lt;60%□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1" w:hRule="exact"/>
          <w:jc w:val="center"/>
        </w:trPr>
        <w:tc>
          <w:tcPr>
            <w:tcW w:w="2830" w:type="pct"/>
            <w:tcBorders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00" w:lineRule="auto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8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.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题型体现学生综合运用能力</w:t>
            </w:r>
          </w:p>
        </w:tc>
        <w:tc>
          <w:tcPr>
            <w:tcW w:w="2169" w:type="pct"/>
            <w:tcBorders>
              <w:lef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00" w:lineRule="auto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适中□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一般□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不适中□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1" w:hRule="exact"/>
          <w:jc w:val="center"/>
        </w:trPr>
        <w:tc>
          <w:tcPr>
            <w:tcW w:w="2830" w:type="pct"/>
            <w:tcBorders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00" w:lineRule="auto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9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.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试题类别、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分量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是否适中</w:t>
            </w:r>
          </w:p>
        </w:tc>
        <w:tc>
          <w:tcPr>
            <w:tcW w:w="2169" w:type="pct"/>
            <w:tcBorders>
              <w:lef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00" w:lineRule="auto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适中□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一般□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不适中□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1" w:hRule="exact"/>
          <w:jc w:val="center"/>
        </w:trPr>
        <w:tc>
          <w:tcPr>
            <w:tcW w:w="2830" w:type="pct"/>
            <w:tcBorders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00" w:lineRule="auto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10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.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是否有标准答案及评分标准</w:t>
            </w:r>
          </w:p>
        </w:tc>
        <w:tc>
          <w:tcPr>
            <w:tcW w:w="2169" w:type="pct"/>
            <w:tcBorders>
              <w:lef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00" w:lineRule="auto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是□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否□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1" w:hRule="exact"/>
          <w:jc w:val="center"/>
        </w:trPr>
        <w:tc>
          <w:tcPr>
            <w:tcW w:w="2830" w:type="pct"/>
            <w:tcBorders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00" w:lineRule="auto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11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.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评分标准是否细化合理</w:t>
            </w:r>
          </w:p>
        </w:tc>
        <w:tc>
          <w:tcPr>
            <w:tcW w:w="2169" w:type="pct"/>
            <w:tcBorders>
              <w:lef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00" w:lineRule="auto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是□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否□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line="480" w:lineRule="auto"/>
        <w:ind w:firstLine="5271" w:firstLineChars="2500"/>
        <w:textAlignment w:val="auto"/>
        <w:rPr>
          <w:rFonts w:hint="eastAsia" w:ascii="宋体" w:hAnsi="宋体" w:eastAsia="宋体" w:cs="宋体"/>
          <w:b/>
          <w:sz w:val="21"/>
          <w:szCs w:val="21"/>
        </w:rPr>
      </w:pPr>
      <w:r>
        <w:rPr>
          <w:rFonts w:hint="eastAsia" w:ascii="宋体" w:hAnsi="宋体" w:eastAsia="宋体" w:cs="宋体"/>
          <w:b/>
          <w:sz w:val="21"/>
          <w:szCs w:val="21"/>
          <w:lang w:val="en-US" w:eastAsia="zh-CN"/>
        </w:rPr>
        <w:t xml:space="preserve">教研室负责人签名：  </w:t>
      </w:r>
      <w:r>
        <w:rPr>
          <w:rFonts w:hint="eastAsia" w:ascii="宋体" w:hAnsi="宋体" w:eastAsia="宋体" w:cs="宋体"/>
          <w:b/>
          <w:sz w:val="21"/>
          <w:szCs w:val="21"/>
          <w:u w:val="single"/>
          <w:lang w:val="en-US" w:eastAsia="zh-CN"/>
        </w:rPr>
        <w:t xml:space="preserve">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line="300" w:lineRule="auto"/>
        <w:textAlignment w:val="auto"/>
        <w:rPr>
          <w:rFonts w:hint="eastAsia" w:ascii="宋体" w:hAnsi="宋体" w:eastAsia="宋体" w:cs="宋体"/>
          <w:b/>
          <w:sz w:val="21"/>
          <w:szCs w:val="21"/>
        </w:rPr>
      </w:pPr>
      <w:r>
        <w:rPr>
          <w:rFonts w:hint="eastAsia" w:ascii="宋体" w:hAnsi="宋体" w:eastAsia="宋体" w:cs="宋体"/>
          <w:b/>
          <w:sz w:val="21"/>
          <w:szCs w:val="21"/>
        </w:rPr>
        <w:t>三、审批意见</w:t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w:t>（</w:t>
      </w: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二级学院审批</w:t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w:t>）</w:t>
      </w:r>
    </w:p>
    <w:tbl>
      <w:tblPr>
        <w:tblStyle w:val="4"/>
        <w:tblW w:w="952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29"/>
        <w:gridCol w:w="831"/>
        <w:gridCol w:w="19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exact"/>
          <w:jc w:val="center"/>
        </w:trPr>
        <w:tc>
          <w:tcPr>
            <w:tcW w:w="6729" w:type="dxa"/>
            <w:tcBorders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.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是否同意上述审核意见</w:t>
            </w:r>
          </w:p>
        </w:tc>
        <w:tc>
          <w:tcPr>
            <w:tcW w:w="831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□是</w:t>
            </w:r>
          </w:p>
        </w:tc>
        <w:tc>
          <w:tcPr>
            <w:tcW w:w="1968" w:type="dxa"/>
            <w:tcBorders>
              <w:left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ind w:firstLine="105" w:firstLineChars="50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□否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exact"/>
          <w:jc w:val="center"/>
        </w:trPr>
        <w:tc>
          <w:tcPr>
            <w:tcW w:w="6729" w:type="dxa"/>
            <w:tcBorders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.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考试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试卷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使用（另一套为补考试卷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期末填写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）</w:t>
            </w:r>
          </w:p>
        </w:tc>
        <w:tc>
          <w:tcPr>
            <w:tcW w:w="831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□A卷</w:t>
            </w:r>
          </w:p>
        </w:tc>
        <w:tc>
          <w:tcPr>
            <w:tcW w:w="1968" w:type="dxa"/>
            <w:tcBorders>
              <w:left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ind w:firstLine="105" w:firstLineChars="50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□B卷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exact"/>
          <w:jc w:val="center"/>
        </w:trPr>
        <w:tc>
          <w:tcPr>
            <w:tcW w:w="9528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3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.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其它审批意见（可另附页）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93" w:beforeLines="30" w:line="240" w:lineRule="auto"/>
        <w:ind w:firstLine="5481" w:firstLineChars="2600"/>
        <w:textAlignment w:val="auto"/>
        <w:rPr>
          <w:rFonts w:hint="eastAsia" w:ascii="宋体" w:hAnsi="宋体" w:eastAsia="宋体" w:cs="宋体"/>
          <w:b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93" w:beforeLines="30" w:line="360" w:lineRule="auto"/>
        <w:ind w:firstLine="5481" w:firstLineChars="2600"/>
        <w:textAlignment w:val="auto"/>
        <w:rPr>
          <w:rFonts w:hint="default" w:ascii="宋体" w:hAnsi="宋体" w:eastAsia="宋体" w:cs="宋体"/>
          <w:b/>
          <w:bCs w:val="0"/>
          <w:sz w:val="21"/>
          <w:szCs w:val="21"/>
          <w:u w:val="single"/>
          <w:lang w:val="en-US" w:eastAsia="zh-CN"/>
        </w:rPr>
      </w:pPr>
      <w:r>
        <w:rPr>
          <w:rFonts w:hint="eastAsia" w:ascii="宋体" w:hAnsi="宋体" w:eastAsia="宋体" w:cs="宋体"/>
          <w:b/>
          <w:sz w:val="21"/>
          <w:szCs w:val="21"/>
          <w:lang w:val="en-US" w:eastAsia="zh-CN"/>
        </w:rPr>
        <w:t>二级学院负责人签名：</w:t>
      </w:r>
      <w:r>
        <w:rPr>
          <w:rFonts w:hint="eastAsia" w:ascii="宋体" w:hAnsi="宋体" w:eastAsia="宋体" w:cs="宋体"/>
          <w:b/>
          <w:bCs w:val="0"/>
          <w:sz w:val="21"/>
          <w:szCs w:val="21"/>
          <w:u w:val="single"/>
          <w:lang w:val="en-US" w:eastAsia="zh-CN"/>
        </w:rPr>
        <w:t xml:space="preserve">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93" w:beforeLines="30" w:line="360" w:lineRule="auto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b/>
          <w:sz w:val="21"/>
          <w:szCs w:val="21"/>
        </w:rPr>
        <w:t xml:space="preserve">　　　　　         </w:t>
      </w:r>
      <w:r>
        <w:rPr>
          <w:rFonts w:hint="eastAsia" w:ascii="宋体" w:hAnsi="宋体" w:eastAsia="宋体" w:cs="宋体"/>
          <w:b/>
          <w:sz w:val="21"/>
          <w:szCs w:val="21"/>
          <w:lang w:val="en-US" w:eastAsia="zh-CN"/>
        </w:rPr>
        <w:t xml:space="preserve">                                       </w:t>
      </w:r>
      <w:r>
        <w:rPr>
          <w:rFonts w:hint="eastAsia" w:ascii="宋体" w:hAnsi="宋体" w:eastAsia="宋体" w:cs="宋体"/>
          <w:b/>
          <w:sz w:val="21"/>
          <w:szCs w:val="21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b/>
          <w:sz w:val="21"/>
          <w:szCs w:val="21"/>
          <w:u w:val="single"/>
        </w:rPr>
        <w:t>　</w:t>
      </w:r>
      <w:r>
        <w:rPr>
          <w:rFonts w:hint="eastAsia" w:ascii="宋体" w:hAnsi="宋体" w:eastAsia="宋体" w:cs="宋体"/>
          <w:sz w:val="21"/>
          <w:szCs w:val="21"/>
        </w:rPr>
        <w:t>年</w:t>
      </w:r>
      <w:r>
        <w:rPr>
          <w:rFonts w:hint="eastAsia" w:ascii="宋体" w:hAnsi="宋体" w:eastAsia="宋体" w:cs="宋体"/>
          <w:sz w:val="21"/>
          <w:szCs w:val="21"/>
          <w:u w:val="single"/>
        </w:rPr>
        <w:t>　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1"/>
          <w:szCs w:val="21"/>
          <w:u w:val="single"/>
        </w:rPr>
        <w:t>　</w:t>
      </w:r>
      <w:r>
        <w:rPr>
          <w:rFonts w:hint="eastAsia" w:ascii="宋体" w:hAnsi="宋体" w:eastAsia="宋体" w:cs="宋体"/>
          <w:sz w:val="21"/>
          <w:szCs w:val="21"/>
        </w:rPr>
        <w:t>月</w:t>
      </w:r>
      <w:r>
        <w:rPr>
          <w:rFonts w:hint="eastAsia" w:ascii="宋体" w:hAnsi="宋体" w:eastAsia="宋体" w:cs="宋体"/>
          <w:sz w:val="21"/>
          <w:szCs w:val="21"/>
          <w:u w:val="single"/>
        </w:rPr>
        <w:t>　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1"/>
          <w:szCs w:val="21"/>
          <w:u w:val="single"/>
        </w:rPr>
        <w:t>　</w:t>
      </w:r>
      <w:r>
        <w:rPr>
          <w:rFonts w:hint="eastAsia" w:ascii="宋体" w:hAnsi="宋体" w:eastAsia="宋体" w:cs="宋体"/>
          <w:sz w:val="21"/>
          <w:szCs w:val="21"/>
        </w:rPr>
        <w:t>日</w:t>
      </w:r>
    </w:p>
    <w:sectPr>
      <w:footerReference r:id="rId3" w:type="even"/>
      <w:pgSz w:w="11906" w:h="16838"/>
      <w:pgMar w:top="1021" w:right="1304" w:bottom="1021" w:left="1304" w:header="851" w:footer="992" w:gutter="0"/>
      <w:pgNumType w:start="6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6"/>
      </w:rPr>
    </w:pPr>
    <w:r>
      <w:fldChar w:fldCharType="begin"/>
    </w:r>
    <w:r>
      <w:rPr>
        <w:rStyle w:val="6"/>
      </w:rPr>
      <w:instrText xml:space="preserve">PAGE  </w:instrText>
    </w:r>
    <w: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NjU3MzNkYjI2MWFmZTlmOTQ3YjExYmIzOGZkOTQ0OTEifQ=="/>
  </w:docVars>
  <w:rsids>
    <w:rsidRoot w:val="00676F60"/>
    <w:rsid w:val="000E0B7C"/>
    <w:rsid w:val="001E31A4"/>
    <w:rsid w:val="00676F60"/>
    <w:rsid w:val="00774172"/>
    <w:rsid w:val="00A75954"/>
    <w:rsid w:val="00C076C2"/>
    <w:rsid w:val="00CF4E96"/>
    <w:rsid w:val="00DC7066"/>
    <w:rsid w:val="00E6715A"/>
    <w:rsid w:val="0319511F"/>
    <w:rsid w:val="041B0A5C"/>
    <w:rsid w:val="05C07B0D"/>
    <w:rsid w:val="0AD751AF"/>
    <w:rsid w:val="0D097FEC"/>
    <w:rsid w:val="117E5D99"/>
    <w:rsid w:val="182405C6"/>
    <w:rsid w:val="1ECE0D7A"/>
    <w:rsid w:val="1F0E1492"/>
    <w:rsid w:val="20663CC9"/>
    <w:rsid w:val="22D4668F"/>
    <w:rsid w:val="22FA71A3"/>
    <w:rsid w:val="2CD731EC"/>
    <w:rsid w:val="2F9C64DB"/>
    <w:rsid w:val="344352E2"/>
    <w:rsid w:val="3B914B85"/>
    <w:rsid w:val="3E3567A0"/>
    <w:rsid w:val="3F2D018B"/>
    <w:rsid w:val="4BAB4D20"/>
    <w:rsid w:val="4EE3268A"/>
    <w:rsid w:val="4EE86515"/>
    <w:rsid w:val="519C6971"/>
    <w:rsid w:val="527821A3"/>
    <w:rsid w:val="54B7777A"/>
    <w:rsid w:val="5AD7351F"/>
    <w:rsid w:val="5C100137"/>
    <w:rsid w:val="60737A8A"/>
    <w:rsid w:val="625D4FCC"/>
    <w:rsid w:val="64E700AD"/>
    <w:rsid w:val="661904C9"/>
    <w:rsid w:val="66805FBB"/>
    <w:rsid w:val="66C95402"/>
    <w:rsid w:val="6B063F0F"/>
    <w:rsid w:val="6E0C6169"/>
    <w:rsid w:val="6E5C0B0B"/>
    <w:rsid w:val="700C7775"/>
    <w:rsid w:val="72D1172F"/>
    <w:rsid w:val="731C29AB"/>
    <w:rsid w:val="76476DC2"/>
    <w:rsid w:val="7B8E1FE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等线" w:hAnsi="等线" w:eastAsia="等线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等线" w:hAnsi="等线" w:eastAsia="等线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4">
    <w:name w:val="Normal Table"/>
    <w:unhideWhenUsed/>
    <w:qFormat/>
    <w:uiPriority w:val="99"/>
    <w:tblPr>
      <w:tblStyle w:val="4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qFormat/>
    <w:uiPriority w:val="0"/>
  </w:style>
  <w:style w:type="character" w:customStyle="1" w:styleId="7">
    <w:name w:val="页脚 字符"/>
    <w:basedOn w:val="5"/>
    <w:link w:val="2"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页眉 字符"/>
    <w:basedOn w:val="5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455</Words>
  <Characters>459</Characters>
  <Lines>107</Lines>
  <Paragraphs>59</Paragraphs>
  <TotalTime>0</TotalTime>
  <ScaleCrop>false</ScaleCrop>
  <LinksUpToDate>false</LinksUpToDate>
  <CharactersWithSpaces>535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上海科创职业技术学院命题审核审批表</dc:title>
  <cp:lastModifiedBy>潘静鋆</cp:lastModifiedBy>
  <dcterms:created xsi:type="dcterms:W3CDTF">2020-12-06T14:46:00Z</dcterms:created>
  <dcterms:modified xsi:type="dcterms:W3CDTF">2023-12-04T01:29:55Z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2295483F8227472BB44B9FB88F0F5D78_13</vt:lpwstr>
  </property>
</Properties>
</file>