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5AB39" w14:textId="77777777" w:rsidR="00FF2158" w:rsidRPr="00F64345" w:rsidRDefault="00D80D0A">
      <w:pPr>
        <w:spacing w:line="660" w:lineRule="exact"/>
        <w:jc w:val="center"/>
        <w:rPr>
          <w:rFonts w:asciiTheme="minorEastAsia" w:hAnsiTheme="minorEastAsia" w:cs="方正小标宋简体"/>
          <w:sz w:val="44"/>
          <w:szCs w:val="44"/>
        </w:rPr>
      </w:pPr>
      <w:r w:rsidRPr="00F64345">
        <w:rPr>
          <w:rFonts w:asciiTheme="minorEastAsia" w:hAnsiTheme="minorEastAsia" w:cs="方正小标宋简体" w:hint="eastAsia"/>
          <w:sz w:val="44"/>
          <w:szCs w:val="44"/>
        </w:rPr>
        <w:t>上海科创职业技术学院</w:t>
      </w:r>
    </w:p>
    <w:p w14:paraId="78F24C39" w14:textId="77777777" w:rsidR="00FF2158" w:rsidRPr="00F64345" w:rsidRDefault="00D80D0A">
      <w:pPr>
        <w:spacing w:line="660" w:lineRule="exact"/>
        <w:jc w:val="center"/>
        <w:rPr>
          <w:rFonts w:asciiTheme="minorEastAsia" w:hAnsiTheme="minorEastAsia" w:cs="宋体"/>
          <w:sz w:val="44"/>
          <w:szCs w:val="44"/>
        </w:rPr>
      </w:pPr>
      <w:r w:rsidRPr="00F64345">
        <w:rPr>
          <w:rFonts w:asciiTheme="minorEastAsia" w:hAnsiTheme="minorEastAsia" w:cs="方正小标宋简体" w:hint="eastAsia"/>
          <w:sz w:val="44"/>
          <w:szCs w:val="44"/>
        </w:rPr>
        <w:t>自动退学告知书</w:t>
      </w:r>
    </w:p>
    <w:p w14:paraId="6588C805" w14:textId="77777777" w:rsidR="00FF2158" w:rsidRDefault="00FF2158" w:rsidP="00F64345">
      <w:pPr>
        <w:spacing w:line="660" w:lineRule="exact"/>
        <w:jc w:val="center"/>
        <w:rPr>
          <w:rFonts w:asciiTheme="minorEastAsia" w:hAnsiTheme="minorEastAsia" w:cs="仿宋"/>
          <w:sz w:val="28"/>
          <w:szCs w:val="28"/>
          <w:u w:val="single"/>
        </w:rPr>
      </w:pPr>
    </w:p>
    <w:p w14:paraId="63272633" w14:textId="77777777" w:rsidR="00FF2158" w:rsidRDefault="00D80D0A">
      <w:pPr>
        <w:spacing w:line="440" w:lineRule="exact"/>
        <w:rPr>
          <w:rFonts w:asciiTheme="minorEastAsia" w:hAnsiTheme="minorEastAsia" w:cs="仿宋"/>
          <w:sz w:val="28"/>
          <w:szCs w:val="28"/>
        </w:rPr>
      </w:pP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学生</w:t>
      </w:r>
      <w:r>
        <w:rPr>
          <w:rFonts w:asciiTheme="minorEastAsia" w:hAnsiTheme="minorEastAsia" w:cs="仿宋"/>
          <w:sz w:val="28"/>
          <w:szCs w:val="28"/>
        </w:rPr>
        <w:t xml:space="preserve">及家长： </w:t>
      </w:r>
    </w:p>
    <w:p w14:paraId="38F6B7E5" w14:textId="77777777" w:rsidR="00FF2158" w:rsidRDefault="00D80D0A">
      <w:pPr>
        <w:spacing w:line="440" w:lineRule="exact"/>
        <w:ind w:firstLineChars="200" w:firstLine="560"/>
        <w:rPr>
          <w:rFonts w:asciiTheme="minorEastAsia" w:hAnsiTheme="minorEastAsia" w:cs="仿宋"/>
          <w:sz w:val="28"/>
          <w:szCs w:val="28"/>
        </w:rPr>
      </w:pPr>
      <w:r>
        <w:rPr>
          <w:rFonts w:asciiTheme="minorEastAsia" w:hAnsiTheme="minorEastAsia" w:cs="仿宋"/>
          <w:sz w:val="28"/>
          <w:szCs w:val="28"/>
        </w:rPr>
        <w:t xml:space="preserve">您好! </w:t>
      </w:r>
    </w:p>
    <w:p w14:paraId="35683974" w14:textId="77777777" w:rsidR="00FF2158" w:rsidRDefault="00D80D0A">
      <w:pPr>
        <w:spacing w:line="440" w:lineRule="exact"/>
        <w:ind w:firstLineChars="200" w:firstLine="560"/>
        <w:rPr>
          <w:rFonts w:asciiTheme="minorEastAsia" w:hAnsiTheme="minorEastAsia" w:cs="仿宋"/>
          <w:sz w:val="28"/>
          <w:szCs w:val="28"/>
        </w:rPr>
      </w:pP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学生</w:t>
      </w:r>
      <w:r>
        <w:rPr>
          <w:rFonts w:asciiTheme="minorEastAsia" w:hAnsiTheme="minorEastAsia" w:cs="仿宋"/>
          <w:sz w:val="28"/>
          <w:szCs w:val="28"/>
        </w:rPr>
        <w:t xml:space="preserve">因 </w:t>
      </w:r>
    </w:p>
    <w:p w14:paraId="22C81011" w14:textId="77777777" w:rsidR="00FF2158" w:rsidRDefault="00D80D0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□学业成绩未达到学校要求或者在学校规定的学习年限内未完成学业的。</w:t>
      </w:r>
    </w:p>
    <w:p w14:paraId="73B2719A" w14:textId="77777777" w:rsidR="00FF2158" w:rsidRDefault="00D80D0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□休学、保留学籍期满，在学校规定期限内未提出复学申请或者申请复学经复查不合格的。</w:t>
      </w:r>
    </w:p>
    <w:p w14:paraId="148F1257" w14:textId="77777777" w:rsidR="00FF2158" w:rsidRDefault="00D80D0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□延长学业期满未办理相关后续手续的。</w:t>
      </w:r>
    </w:p>
    <w:p w14:paraId="1104AF64" w14:textId="77777777" w:rsidR="00FF2158" w:rsidRDefault="00D80D0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□未经批准连续两</w:t>
      </w:r>
      <w:proofErr w:type="gramStart"/>
      <w:r>
        <w:rPr>
          <w:rFonts w:asciiTheme="minorEastAsia" w:hAnsiTheme="minorEastAsia" w:hint="eastAsia"/>
          <w:sz w:val="28"/>
          <w:szCs w:val="28"/>
        </w:rPr>
        <w:t>周未</w:t>
      </w:r>
      <w:proofErr w:type="gramEnd"/>
      <w:r>
        <w:rPr>
          <w:rFonts w:asciiTheme="minorEastAsia" w:hAnsiTheme="minorEastAsia" w:hint="eastAsia"/>
          <w:sz w:val="28"/>
          <w:szCs w:val="28"/>
        </w:rPr>
        <w:t>参加学校规定的教学活动的。</w:t>
      </w:r>
    </w:p>
    <w:p w14:paraId="0065AA85" w14:textId="77777777" w:rsidR="00FF2158" w:rsidRDefault="00D80D0A">
      <w:pPr>
        <w:spacing w:line="440" w:lineRule="exact"/>
        <w:ind w:firstLineChars="200" w:firstLine="560"/>
        <w:rPr>
          <w:rFonts w:asciiTheme="minorEastAsia" w:hAnsiTheme="minorEastAsia" w:cs="仿宋"/>
          <w:sz w:val="28"/>
          <w:szCs w:val="28"/>
        </w:rPr>
      </w:pPr>
      <w:r>
        <w:rPr>
          <w:rFonts w:asciiTheme="minorEastAsia" w:hAnsiTheme="minorEastAsia" w:hint="eastAsia"/>
          <w:sz w:val="28"/>
          <w:szCs w:val="28"/>
        </w:rPr>
        <w:t>□</w:t>
      </w:r>
      <w:r>
        <w:rPr>
          <w:rFonts w:asciiTheme="minorEastAsia" w:hAnsiTheme="minorEastAsia" w:cs="仿宋" w:hint="eastAsia"/>
          <w:sz w:val="28"/>
          <w:szCs w:val="28"/>
        </w:rPr>
        <w:t>超过学校规定期限未注册而又无正当事由、未履行暂缓注册手续的。</w:t>
      </w:r>
    </w:p>
    <w:p w14:paraId="027E1796" w14:textId="69249255" w:rsidR="00FF2158" w:rsidRDefault="00D80D0A">
      <w:pPr>
        <w:spacing w:line="440" w:lineRule="exact"/>
        <w:ind w:firstLineChars="200" w:firstLine="560"/>
        <w:rPr>
          <w:rFonts w:asciiTheme="minorEastAsia" w:hAnsiTheme="minorEastAsia" w:cs="仿宋"/>
          <w:sz w:val="28"/>
          <w:szCs w:val="28"/>
        </w:rPr>
      </w:pPr>
      <w:r>
        <w:rPr>
          <w:rFonts w:asciiTheme="minorEastAsia" w:hAnsiTheme="minorEastAsia" w:cs="仿宋"/>
          <w:sz w:val="28"/>
          <w:szCs w:val="28"/>
        </w:rPr>
        <w:t>请学生本人或家长收到本告知书后3周内 (日期自本告知书寄出之日起计算)与学生所在二级学院联系。逾期未联系者，将被视为学生本人及家长知晓并认可本告知</w:t>
      </w:r>
      <w:proofErr w:type="gramStart"/>
      <w:r>
        <w:rPr>
          <w:rFonts w:asciiTheme="minorEastAsia" w:hAnsiTheme="minorEastAsia" w:cs="仿宋"/>
          <w:sz w:val="28"/>
          <w:szCs w:val="28"/>
        </w:rPr>
        <w:t>书相关</w:t>
      </w:r>
      <w:proofErr w:type="gramEnd"/>
      <w:r>
        <w:rPr>
          <w:rFonts w:asciiTheme="minorEastAsia" w:hAnsiTheme="minorEastAsia" w:cs="仿宋"/>
          <w:sz w:val="28"/>
          <w:szCs w:val="28"/>
        </w:rPr>
        <w:t>内容，学校将根据《</w:t>
      </w:r>
      <w:r>
        <w:rPr>
          <w:rFonts w:asciiTheme="minorEastAsia" w:hAnsiTheme="minorEastAsia" w:cs="仿宋" w:hint="eastAsia"/>
          <w:sz w:val="28"/>
          <w:szCs w:val="28"/>
        </w:rPr>
        <w:t>上海科创职业技术学院</w:t>
      </w:r>
      <w:r>
        <w:rPr>
          <w:rFonts w:asciiTheme="minorEastAsia" w:hAnsiTheme="minorEastAsia" w:cs="仿宋"/>
          <w:sz w:val="28"/>
          <w:szCs w:val="28"/>
        </w:rPr>
        <w:t>学籍</w:t>
      </w:r>
      <w:r>
        <w:rPr>
          <w:rFonts w:asciiTheme="minorEastAsia" w:hAnsiTheme="minorEastAsia" w:cs="仿宋" w:hint="eastAsia"/>
          <w:sz w:val="28"/>
          <w:szCs w:val="28"/>
        </w:rPr>
        <w:t>学历</w:t>
      </w:r>
      <w:r>
        <w:rPr>
          <w:rFonts w:asciiTheme="minorEastAsia" w:hAnsiTheme="minorEastAsia" w:cs="仿宋"/>
          <w:sz w:val="28"/>
          <w:szCs w:val="28"/>
        </w:rPr>
        <w:t>管理</w:t>
      </w:r>
      <w:r>
        <w:rPr>
          <w:rFonts w:asciiTheme="minorEastAsia" w:hAnsiTheme="minorEastAsia" w:cs="仿宋" w:hint="eastAsia"/>
          <w:sz w:val="28"/>
          <w:szCs w:val="28"/>
        </w:rPr>
        <w:t>工作实施细则（</w:t>
      </w:r>
      <w:r w:rsidR="00E739E7">
        <w:rPr>
          <w:rFonts w:asciiTheme="minorEastAsia" w:hAnsiTheme="minorEastAsia" w:cs="仿宋" w:hint="eastAsia"/>
          <w:sz w:val="28"/>
          <w:szCs w:val="28"/>
        </w:rPr>
        <w:t>修订</w:t>
      </w:r>
      <w:r>
        <w:rPr>
          <w:rFonts w:asciiTheme="minorEastAsia" w:hAnsiTheme="minorEastAsia" w:cs="仿宋" w:hint="eastAsia"/>
          <w:sz w:val="28"/>
          <w:szCs w:val="28"/>
        </w:rPr>
        <w:t>）</w:t>
      </w:r>
      <w:r>
        <w:rPr>
          <w:rFonts w:asciiTheme="minorEastAsia" w:hAnsiTheme="minorEastAsia" w:cs="仿宋"/>
          <w:sz w:val="28"/>
          <w:szCs w:val="28"/>
        </w:rPr>
        <w:t>》</w:t>
      </w:r>
      <w:r w:rsidR="00E739E7" w:rsidRPr="00E739E7">
        <w:rPr>
          <w:rFonts w:asciiTheme="minorEastAsia" w:hAnsiTheme="minorEastAsia" w:cs="仿宋" w:hint="eastAsia"/>
          <w:sz w:val="28"/>
          <w:szCs w:val="28"/>
        </w:rPr>
        <w:t>【2025】20号</w:t>
      </w:r>
      <w:r>
        <w:rPr>
          <w:rFonts w:asciiTheme="minorEastAsia" w:hAnsiTheme="minorEastAsia" w:cs="仿宋"/>
          <w:sz w:val="28"/>
          <w:szCs w:val="28"/>
        </w:rPr>
        <w:t>第</w:t>
      </w:r>
      <w:r>
        <w:rPr>
          <w:rFonts w:asciiTheme="minorEastAsia" w:hAnsiTheme="minorEastAsia" w:cs="仿宋" w:hint="eastAsia"/>
          <w:sz w:val="28"/>
          <w:szCs w:val="28"/>
        </w:rPr>
        <w:t>九章第四十五条</w:t>
      </w:r>
      <w:r>
        <w:rPr>
          <w:rFonts w:asciiTheme="minorEastAsia" w:hAnsiTheme="minorEastAsia" w:cs="仿宋"/>
          <w:sz w:val="28"/>
          <w:szCs w:val="28"/>
        </w:rPr>
        <w:t xml:space="preserve">规定，为其办理自动退学手续。  </w:t>
      </w:r>
    </w:p>
    <w:p w14:paraId="2BB0C0A2" w14:textId="77777777" w:rsidR="00FF2158" w:rsidRDefault="00D80D0A">
      <w:pPr>
        <w:spacing w:line="440" w:lineRule="exact"/>
        <w:ind w:firstLineChars="200" w:firstLine="560"/>
        <w:rPr>
          <w:rFonts w:asciiTheme="minorEastAsia" w:hAnsiTheme="minorEastAsia" w:cs="仿宋"/>
          <w:sz w:val="28"/>
          <w:szCs w:val="28"/>
        </w:rPr>
      </w:pPr>
      <w:r>
        <w:rPr>
          <w:rFonts w:asciiTheme="minorEastAsia" w:hAnsiTheme="minorEastAsia" w:cs="仿宋"/>
          <w:sz w:val="28"/>
          <w:szCs w:val="28"/>
        </w:rPr>
        <w:t xml:space="preserve">特此告知! </w:t>
      </w:r>
    </w:p>
    <w:p w14:paraId="2D36A0D0" w14:textId="77777777" w:rsidR="00FF2158" w:rsidRDefault="00D80D0A">
      <w:pPr>
        <w:spacing w:line="440" w:lineRule="exact"/>
        <w:rPr>
          <w:rFonts w:asciiTheme="minorEastAsia" w:hAnsiTheme="minorEastAsia" w:cs="仿宋"/>
          <w:sz w:val="28"/>
          <w:szCs w:val="28"/>
        </w:rPr>
      </w:pPr>
      <w:r>
        <w:rPr>
          <w:rFonts w:asciiTheme="minorEastAsia" w:hAnsiTheme="minorEastAsia" w:cs="仿宋"/>
          <w:sz w:val="28"/>
          <w:szCs w:val="28"/>
        </w:rPr>
        <w:t>联</w:t>
      </w:r>
      <w:r>
        <w:rPr>
          <w:rFonts w:asciiTheme="minorEastAsia" w:hAnsiTheme="minorEastAsia" w:cs="仿宋" w:hint="eastAsia"/>
          <w:sz w:val="28"/>
          <w:szCs w:val="28"/>
        </w:rPr>
        <w:t xml:space="preserve"> </w:t>
      </w:r>
      <w:r>
        <w:rPr>
          <w:rFonts w:asciiTheme="minorEastAsia" w:hAnsiTheme="minorEastAsia" w:cs="仿宋"/>
          <w:sz w:val="28"/>
          <w:szCs w:val="28"/>
        </w:rPr>
        <w:t>系</w:t>
      </w:r>
      <w:r>
        <w:rPr>
          <w:rFonts w:asciiTheme="minorEastAsia" w:hAnsiTheme="minorEastAsia" w:cs="仿宋" w:hint="eastAsia"/>
          <w:sz w:val="28"/>
          <w:szCs w:val="28"/>
        </w:rPr>
        <w:t xml:space="preserve"> </w:t>
      </w:r>
      <w:r>
        <w:rPr>
          <w:rFonts w:asciiTheme="minorEastAsia" w:hAnsiTheme="minorEastAsia" w:cs="仿宋"/>
          <w:sz w:val="28"/>
          <w:szCs w:val="28"/>
        </w:rPr>
        <w:t xml:space="preserve">人： </w:t>
      </w:r>
      <w:r>
        <w:rPr>
          <w:rFonts w:asciiTheme="minorEastAsia" w:hAnsiTheme="minorEastAsia" w:cs="仿宋" w:hint="eastAsia"/>
          <w:sz w:val="28"/>
          <w:szCs w:val="28"/>
        </w:rPr>
        <w:t xml:space="preserve">                     </w:t>
      </w:r>
    </w:p>
    <w:p w14:paraId="254CBABB" w14:textId="77777777" w:rsidR="00FF2158" w:rsidRDefault="00D80D0A">
      <w:pPr>
        <w:spacing w:line="440" w:lineRule="exact"/>
        <w:rPr>
          <w:rFonts w:asciiTheme="minorEastAsia" w:hAnsiTheme="minorEastAsia" w:cs="仿宋"/>
          <w:sz w:val="28"/>
          <w:szCs w:val="28"/>
        </w:rPr>
      </w:pPr>
      <w:r>
        <w:rPr>
          <w:rFonts w:asciiTheme="minorEastAsia" w:hAnsiTheme="minorEastAsia" w:cs="仿宋"/>
          <w:sz w:val="28"/>
          <w:szCs w:val="28"/>
        </w:rPr>
        <w:t xml:space="preserve">联系电话： </w:t>
      </w:r>
    </w:p>
    <w:p w14:paraId="55E9F92B" w14:textId="77777777" w:rsidR="00FF2158" w:rsidRDefault="00D80D0A">
      <w:pPr>
        <w:spacing w:line="440" w:lineRule="exact"/>
        <w:rPr>
          <w:rFonts w:asciiTheme="minorEastAsia" w:hAnsiTheme="minorEastAsia" w:cs="仿宋"/>
          <w:sz w:val="28"/>
          <w:szCs w:val="28"/>
        </w:rPr>
      </w:pPr>
      <w:r>
        <w:rPr>
          <w:rFonts w:asciiTheme="minorEastAsia" w:hAnsiTheme="minorEastAsia" w:cs="仿宋"/>
          <w:sz w:val="28"/>
          <w:szCs w:val="28"/>
        </w:rPr>
        <w:t>联系地址：上海市</w:t>
      </w:r>
      <w:r>
        <w:rPr>
          <w:rFonts w:asciiTheme="minorEastAsia" w:hAnsiTheme="minorEastAsia" w:cs="仿宋" w:hint="eastAsia"/>
          <w:sz w:val="28"/>
          <w:szCs w:val="28"/>
        </w:rPr>
        <w:t>松江人民北路925号</w:t>
      </w:r>
    </w:p>
    <w:p w14:paraId="0EDE2868" w14:textId="77777777" w:rsidR="00FF2158" w:rsidRDefault="00D80D0A">
      <w:pPr>
        <w:spacing w:line="440" w:lineRule="exact"/>
        <w:ind w:right="140"/>
        <w:jc w:val="right"/>
        <w:rPr>
          <w:rFonts w:asciiTheme="minorEastAsia" w:hAnsiTheme="minorEastAsia" w:cs="仿宋"/>
          <w:sz w:val="28"/>
          <w:szCs w:val="28"/>
        </w:rPr>
      </w:pPr>
      <w:r>
        <w:rPr>
          <w:rFonts w:asciiTheme="minorEastAsia" w:hAnsiTheme="minorEastAsia" w:cs="仿宋" w:hint="eastAsia"/>
          <w:sz w:val="28"/>
          <w:szCs w:val="28"/>
        </w:rPr>
        <w:t>上海科创职业技术学院</w:t>
      </w:r>
    </w:p>
    <w:p w14:paraId="585DA7F2" w14:textId="77777777" w:rsidR="00FF2158" w:rsidRDefault="00D80D0A">
      <w:pPr>
        <w:spacing w:line="440" w:lineRule="exact"/>
        <w:ind w:right="140"/>
        <w:jc w:val="right"/>
        <w:rPr>
          <w:rFonts w:asciiTheme="minorEastAsia" w:hAnsiTheme="minorEastAsia" w:cs="仿宋"/>
          <w:sz w:val="28"/>
          <w:szCs w:val="28"/>
        </w:rPr>
      </w:pP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学院</w:t>
      </w:r>
    </w:p>
    <w:p w14:paraId="35F10A39" w14:textId="77777777" w:rsidR="00FF2158" w:rsidRDefault="00D80D0A">
      <w:pPr>
        <w:wordWrap w:val="0"/>
        <w:spacing w:line="440" w:lineRule="exact"/>
        <w:ind w:right="560"/>
        <w:jc w:val="right"/>
        <w:rPr>
          <w:rFonts w:asciiTheme="minorEastAsia" w:hAnsiTheme="minorEastAsia" w:cs="仿宋"/>
          <w:sz w:val="28"/>
          <w:szCs w:val="28"/>
        </w:rPr>
      </w:pPr>
      <w:r>
        <w:rPr>
          <w:rFonts w:asciiTheme="minorEastAsia" w:hAnsiTheme="minorEastAsia" w:cs="仿宋" w:hint="eastAsia"/>
          <w:sz w:val="28"/>
          <w:szCs w:val="28"/>
        </w:rPr>
        <w:t xml:space="preserve">               </w:t>
      </w:r>
      <w:r>
        <w:rPr>
          <w:rFonts w:asciiTheme="minorEastAsia" w:hAnsiTheme="minorEastAsia" w:cs="仿宋"/>
          <w:sz w:val="28"/>
          <w:szCs w:val="28"/>
        </w:rPr>
        <w:t xml:space="preserve"> </w:t>
      </w:r>
      <w:r>
        <w:rPr>
          <w:rFonts w:asciiTheme="minorEastAsia" w:hAnsiTheme="minorEastAsia" w:cs="仿宋" w:hint="eastAsia"/>
          <w:sz w:val="28"/>
          <w:szCs w:val="28"/>
        </w:rPr>
        <w:t xml:space="preserve">              </w:t>
      </w:r>
      <w:r>
        <w:rPr>
          <w:rFonts w:asciiTheme="minorEastAsia" w:hAnsiTheme="minorEastAsia" w:cs="仿宋"/>
          <w:sz w:val="28"/>
          <w:szCs w:val="28"/>
        </w:rPr>
        <w:t>经办人：</w:t>
      </w:r>
      <w:r>
        <w:rPr>
          <w:rFonts w:asciiTheme="minorEastAsia" w:hAnsiTheme="minorEastAsia" w:cs="仿宋" w:hint="eastAsia"/>
          <w:sz w:val="28"/>
          <w:szCs w:val="28"/>
        </w:rPr>
        <w:t xml:space="preserve">      </w:t>
      </w:r>
    </w:p>
    <w:p w14:paraId="1DB799E2" w14:textId="77777777" w:rsidR="00FF2158" w:rsidRDefault="00D80D0A">
      <w:pPr>
        <w:spacing w:line="440" w:lineRule="exact"/>
        <w:ind w:rightChars="200" w:right="420"/>
        <w:jc w:val="right"/>
        <w:rPr>
          <w:rFonts w:asciiTheme="minorEastAsia" w:hAnsiTheme="minorEastAsia" w:cs="仿宋" w:hint="eastAsia"/>
          <w:sz w:val="28"/>
          <w:szCs w:val="28"/>
        </w:rPr>
      </w:pPr>
      <w:r>
        <w:rPr>
          <w:rFonts w:asciiTheme="minorEastAsia" w:hAnsiTheme="minorEastAsia" w:cs="仿宋" w:hint="eastAsia"/>
          <w:sz w:val="28"/>
          <w:szCs w:val="28"/>
        </w:rPr>
        <w:t xml:space="preserve"> </w:t>
      </w:r>
      <w:r>
        <w:rPr>
          <w:rFonts w:asciiTheme="minorEastAsia" w:hAnsiTheme="minorEastAsia" w:cs="仿宋"/>
          <w:sz w:val="28"/>
          <w:szCs w:val="28"/>
        </w:rPr>
        <w:t xml:space="preserve">年 </w:t>
      </w:r>
      <w:r>
        <w:rPr>
          <w:rFonts w:asciiTheme="minorEastAsia" w:hAnsiTheme="minorEastAsia" w:cs="仿宋" w:hint="eastAsia"/>
          <w:sz w:val="28"/>
          <w:szCs w:val="28"/>
        </w:rPr>
        <w:t xml:space="preserve">  </w:t>
      </w:r>
      <w:r>
        <w:rPr>
          <w:rFonts w:asciiTheme="minorEastAsia" w:hAnsiTheme="minorEastAsia" w:cs="仿宋"/>
          <w:sz w:val="28"/>
          <w:szCs w:val="28"/>
        </w:rPr>
        <w:t xml:space="preserve">月 </w:t>
      </w:r>
      <w:r>
        <w:rPr>
          <w:rFonts w:asciiTheme="minorEastAsia" w:hAnsiTheme="minorEastAsia" w:cs="仿宋" w:hint="eastAsia"/>
          <w:sz w:val="28"/>
          <w:szCs w:val="28"/>
        </w:rPr>
        <w:t xml:space="preserve">  </w:t>
      </w:r>
      <w:r>
        <w:rPr>
          <w:rFonts w:asciiTheme="minorEastAsia" w:hAnsiTheme="minorEastAsia" w:cs="仿宋"/>
          <w:sz w:val="28"/>
          <w:szCs w:val="28"/>
        </w:rPr>
        <w:t>日</w:t>
      </w:r>
    </w:p>
    <w:p w14:paraId="37AA06ED" w14:textId="77777777" w:rsidR="00E739E7" w:rsidRDefault="00E739E7">
      <w:pPr>
        <w:spacing w:line="440" w:lineRule="exact"/>
        <w:ind w:rightChars="200" w:right="420"/>
        <w:jc w:val="right"/>
        <w:rPr>
          <w:rFonts w:asciiTheme="minorEastAsia" w:hAnsiTheme="minorEastAsia" w:cs="仿宋"/>
          <w:szCs w:val="21"/>
        </w:rPr>
      </w:pPr>
    </w:p>
    <w:p w14:paraId="005C5C8D" w14:textId="18432CEA" w:rsidR="00FF2158" w:rsidRPr="00E739E7" w:rsidRDefault="00D80D0A">
      <w:pPr>
        <w:rPr>
          <w:rFonts w:asciiTheme="minorEastAsia" w:hAnsiTheme="minorEastAsia" w:cs="仿宋"/>
          <w:sz w:val="24"/>
          <w:szCs w:val="24"/>
        </w:rPr>
      </w:pPr>
      <w:r w:rsidRPr="00E739E7">
        <w:rPr>
          <w:rFonts w:asciiTheme="minorEastAsia" w:hAnsiTheme="minorEastAsia" w:cs="仿宋"/>
          <w:sz w:val="24"/>
          <w:szCs w:val="24"/>
        </w:rPr>
        <w:t>注：本告知书</w:t>
      </w:r>
      <w:r w:rsidR="00F64345">
        <w:rPr>
          <w:rFonts w:asciiTheme="minorEastAsia" w:hAnsiTheme="minorEastAsia" w:cs="仿宋" w:hint="eastAsia"/>
          <w:sz w:val="24"/>
          <w:szCs w:val="24"/>
        </w:rPr>
        <w:t>适用于三年制专科及五年一贯制</w:t>
      </w:r>
      <w:r w:rsidR="00A340A7">
        <w:rPr>
          <w:rFonts w:asciiTheme="minorEastAsia" w:hAnsiTheme="minorEastAsia" w:cs="仿宋" w:hint="eastAsia"/>
          <w:sz w:val="24"/>
          <w:szCs w:val="24"/>
        </w:rPr>
        <w:t>后</w:t>
      </w:r>
      <w:bookmarkStart w:id="0" w:name="_GoBack"/>
      <w:bookmarkEnd w:id="0"/>
      <w:r w:rsidR="00F64345">
        <w:rPr>
          <w:rFonts w:asciiTheme="minorEastAsia" w:hAnsiTheme="minorEastAsia" w:cs="仿宋" w:hint="eastAsia"/>
          <w:sz w:val="24"/>
          <w:szCs w:val="24"/>
        </w:rPr>
        <w:t>两年，经</w:t>
      </w:r>
      <w:r w:rsidRPr="00E739E7">
        <w:rPr>
          <w:rFonts w:asciiTheme="minorEastAsia" w:hAnsiTheme="minorEastAsia" w:cs="仿宋"/>
          <w:sz w:val="24"/>
          <w:szCs w:val="24"/>
        </w:rPr>
        <w:t>二级学院经办人签字、加盖</w:t>
      </w:r>
      <w:r w:rsidRPr="00E739E7">
        <w:rPr>
          <w:rFonts w:asciiTheme="minorEastAsia" w:hAnsiTheme="minorEastAsia" w:cs="仿宋" w:hint="eastAsia"/>
          <w:sz w:val="24"/>
          <w:szCs w:val="24"/>
        </w:rPr>
        <w:t>二级学院</w:t>
      </w:r>
      <w:r w:rsidRPr="00E739E7">
        <w:rPr>
          <w:rFonts w:asciiTheme="minorEastAsia" w:hAnsiTheme="minorEastAsia" w:cs="仿宋"/>
          <w:sz w:val="24"/>
          <w:szCs w:val="24"/>
        </w:rPr>
        <w:t>公章后，原件寄发学生，二级学院留存复印件</w:t>
      </w:r>
      <w:r w:rsidRPr="00E739E7">
        <w:rPr>
          <w:rFonts w:asciiTheme="minorEastAsia" w:hAnsiTheme="minorEastAsia" w:cs="仿宋" w:hint="eastAsia"/>
          <w:sz w:val="24"/>
          <w:szCs w:val="24"/>
        </w:rPr>
        <w:t>。</w:t>
      </w:r>
      <w:r w:rsidRPr="00E739E7">
        <w:rPr>
          <w:rFonts w:asciiTheme="minorEastAsia" w:hAnsiTheme="minorEastAsia" w:cs="仿宋"/>
          <w:sz w:val="24"/>
          <w:szCs w:val="24"/>
        </w:rPr>
        <w:t>二级学院为学生办理自动退学时需附上本告知书复印件及相关邮寄材料的复印件或其他佐证材</w:t>
      </w:r>
      <w:r w:rsidRPr="00E739E7">
        <w:rPr>
          <w:rFonts w:asciiTheme="minorEastAsia" w:hAnsiTheme="minorEastAsia" w:cs="仿宋" w:hint="eastAsia"/>
          <w:sz w:val="24"/>
          <w:szCs w:val="24"/>
        </w:rPr>
        <w:t>料。</w:t>
      </w:r>
    </w:p>
    <w:sectPr w:rsidR="00FF2158" w:rsidRPr="00E739E7">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F4FCD" w14:textId="77777777" w:rsidR="00C80847" w:rsidRDefault="00C80847" w:rsidP="002C2679">
      <w:r>
        <w:separator/>
      </w:r>
    </w:p>
  </w:endnote>
  <w:endnote w:type="continuationSeparator" w:id="0">
    <w:p w14:paraId="364D17A9" w14:textId="77777777" w:rsidR="00C80847" w:rsidRDefault="00C80847" w:rsidP="002C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26FFA" w14:textId="77777777" w:rsidR="00C80847" w:rsidRDefault="00C80847" w:rsidP="002C2679">
      <w:r>
        <w:separator/>
      </w:r>
    </w:p>
  </w:footnote>
  <w:footnote w:type="continuationSeparator" w:id="0">
    <w:p w14:paraId="0E500A2B" w14:textId="77777777" w:rsidR="00C80847" w:rsidRDefault="00C80847" w:rsidP="002C2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A1"/>
    <w:rsid w:val="0007514E"/>
    <w:rsid w:val="000C075B"/>
    <w:rsid w:val="000F2516"/>
    <w:rsid w:val="002C2679"/>
    <w:rsid w:val="004851A6"/>
    <w:rsid w:val="004E6093"/>
    <w:rsid w:val="006C2DA1"/>
    <w:rsid w:val="00714380"/>
    <w:rsid w:val="008519BB"/>
    <w:rsid w:val="00A340A7"/>
    <w:rsid w:val="00A64667"/>
    <w:rsid w:val="00AC576F"/>
    <w:rsid w:val="00AC63B5"/>
    <w:rsid w:val="00C80847"/>
    <w:rsid w:val="00D80D0A"/>
    <w:rsid w:val="00E126A1"/>
    <w:rsid w:val="00E739E7"/>
    <w:rsid w:val="00E95938"/>
    <w:rsid w:val="00F64345"/>
    <w:rsid w:val="00FF2158"/>
    <w:rsid w:val="203F19EB"/>
    <w:rsid w:val="3668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Words>
  <Characters>510</Characters>
  <Application>Microsoft Office Word</Application>
  <DocSecurity>0</DocSecurity>
  <Lines>4</Lines>
  <Paragraphs>1</Paragraphs>
  <ScaleCrop>false</ScaleCrop>
  <Company>微软中国</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cp:lastPrinted>2025-07-01T02:11:00Z</cp:lastPrinted>
  <dcterms:created xsi:type="dcterms:W3CDTF">2025-05-28T08:15:00Z</dcterms:created>
  <dcterms:modified xsi:type="dcterms:W3CDTF">2025-07-01T02:14:00Z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eyJoZGlkIjoiMTExZjAwNGJkN2FjMjMzZDIwOWJjOWQxZTVlNmE3NWEiLCJ1c2VySWQiOiIxMDg2MzU0Njc0In0=</vt:lpwstr>
  </property>
  <property fmtid="{D5CDD505-2E9C-101B-9397-08002B2CF9AE}" pid="3" name="KSOProductBuildVer">
    <vt:lpwstr>2052-12.1.0.21171</vt:lpwstr>
  </property>
  <property fmtid="{D5CDD505-2E9C-101B-9397-08002B2CF9AE}" pid="4" name="ICV">
    <vt:lpwstr>C62219F3164841F0B98FA61ED0F50B8D_12</vt:lpwstr>
  </property>
</Properties>
</file>